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48"/>
          <w:szCs w:val="48"/>
        </w:rPr>
      </w:pPr>
      <w:r>
        <w:rPr>
          <w:rFonts w:hint="eastAsia" w:ascii="仿宋" w:hAnsi="仿宋" w:eastAsia="仿宋" w:cs="仿宋"/>
          <w:b/>
          <w:sz w:val="48"/>
          <w:szCs w:val="48"/>
        </w:rPr>
        <w:t xml:space="preserve">    </w:t>
      </w:r>
    </w:p>
    <w:p>
      <w:pPr>
        <w:jc w:val="center"/>
        <w:rPr>
          <w:rFonts w:hint="eastAsia" w:ascii="仿宋" w:hAnsi="仿宋" w:eastAsia="仿宋" w:cs="仿宋"/>
          <w:b/>
          <w:sz w:val="48"/>
          <w:szCs w:val="48"/>
        </w:rPr>
      </w:pPr>
      <w:r>
        <w:rPr>
          <w:rFonts w:hint="eastAsia" w:ascii="仿宋" w:hAnsi="仿宋" w:eastAsia="仿宋" w:cs="仿宋"/>
          <w:b/>
          <w:w w:val="80"/>
          <w:sz w:val="72"/>
          <w:szCs w:val="72"/>
          <w:lang w:eastAsia="zh-CN"/>
        </w:rPr>
        <w:drawing>
          <wp:inline distT="0" distB="0" distL="114300" distR="114300">
            <wp:extent cx="1800225" cy="1800225"/>
            <wp:effectExtent l="0" t="0" r="9525" b="9525"/>
            <wp:docPr id="1" name="图片 1" descr="微信图片_20170526165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7052616582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仿宋" w:hAnsi="仿宋" w:eastAsia="仿宋" w:cs="仿宋"/>
          <w:b/>
          <w:bCs/>
          <w:sz w:val="44"/>
        </w:rPr>
      </w:pPr>
      <w:r>
        <w:rPr>
          <w:rFonts w:hint="eastAsia" w:ascii="仿宋" w:hAnsi="仿宋" w:eastAsia="仿宋" w:cs="仿宋"/>
          <w:b/>
          <w:sz w:val="48"/>
          <w:szCs w:val="48"/>
        </w:rPr>
        <w:t xml:space="preserve">                        </w:t>
      </w:r>
      <w:r>
        <w:rPr>
          <w:rFonts w:hint="eastAsia" w:ascii="仿宋" w:hAnsi="仿宋" w:eastAsia="仿宋" w:cs="仿宋"/>
          <w:color w:val="000000"/>
        </w:rPr>
        <w:t xml:space="preserve">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</w:rPr>
        <w:t xml:space="preserve">                  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w w:val="80"/>
          <w:sz w:val="72"/>
          <w:szCs w:val="72"/>
        </w:rPr>
      </w:pPr>
      <w:r>
        <w:rPr>
          <w:rFonts w:hint="eastAsia" w:ascii="仿宋" w:hAnsi="仿宋" w:eastAsia="仿宋" w:cs="仿宋"/>
          <w:b/>
          <w:w w:val="80"/>
          <w:sz w:val="72"/>
          <w:szCs w:val="72"/>
        </w:rPr>
        <w:t>沈阳城市建设学院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w w:val="80"/>
          <w:sz w:val="72"/>
          <w:szCs w:val="72"/>
        </w:rPr>
      </w:pPr>
      <w:r>
        <w:rPr>
          <w:rFonts w:hint="eastAsia" w:ascii="仿宋" w:hAnsi="仿宋" w:eastAsia="仿宋" w:cs="仿宋"/>
          <w:b/>
          <w:w w:val="80"/>
          <w:sz w:val="72"/>
          <w:szCs w:val="72"/>
        </w:rPr>
        <w:t>科研</w:t>
      </w:r>
      <w:r>
        <w:rPr>
          <w:rFonts w:hint="eastAsia" w:ascii="仿宋" w:hAnsi="仿宋" w:eastAsia="仿宋" w:cs="仿宋"/>
          <w:b/>
          <w:w w:val="80"/>
          <w:sz w:val="72"/>
          <w:szCs w:val="72"/>
          <w:lang w:val="en-US" w:eastAsia="zh-CN"/>
        </w:rPr>
        <w:t>发展基金项目</w:t>
      </w:r>
      <w:r>
        <w:rPr>
          <w:rFonts w:hint="eastAsia" w:ascii="仿宋" w:hAnsi="仿宋" w:eastAsia="仿宋" w:cs="仿宋"/>
          <w:b/>
          <w:w w:val="80"/>
          <w:sz w:val="72"/>
          <w:szCs w:val="72"/>
          <w:lang w:eastAsia="zh-CN"/>
        </w:rPr>
        <w:t>结题报告</w:t>
      </w:r>
    </w:p>
    <w:p>
      <w:pPr>
        <w:rPr>
          <w:rFonts w:hint="eastAsia" w:ascii="仿宋" w:hAnsi="仿宋" w:eastAsia="仿宋" w:cs="仿宋"/>
          <w:szCs w:val="24"/>
        </w:rPr>
      </w:pPr>
    </w:p>
    <w:p>
      <w:pPr>
        <w:rPr>
          <w:rFonts w:hint="eastAsia" w:ascii="仿宋" w:hAnsi="仿宋" w:eastAsia="仿宋" w:cs="仿宋"/>
          <w:szCs w:val="24"/>
        </w:rPr>
      </w:pPr>
    </w:p>
    <w:p>
      <w:pPr>
        <w:rPr>
          <w:rFonts w:hint="eastAsia" w:ascii="仿宋" w:hAnsi="仿宋" w:eastAsia="仿宋" w:cs="仿宋"/>
          <w:szCs w:val="24"/>
        </w:rPr>
      </w:pPr>
    </w:p>
    <w:p>
      <w:pPr>
        <w:rPr>
          <w:rFonts w:hint="eastAsia" w:ascii="仿宋" w:hAnsi="仿宋" w:eastAsia="仿宋" w:cs="仿宋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920" w:firstLineChars="600"/>
        <w:jc w:val="both"/>
        <w:textAlignment w:val="auto"/>
        <w:outlineLvl w:val="9"/>
        <w:rPr>
          <w:rFonts w:hint="eastAsia" w:ascii="仿宋" w:hAnsi="仿宋" w:eastAsia="仿宋" w:cs="仿宋"/>
          <w:sz w:val="32"/>
          <w:u w:val="single"/>
        </w:rPr>
      </w:pPr>
      <w:r>
        <w:rPr>
          <w:rFonts w:hint="eastAsia" w:ascii="仿宋" w:hAnsi="仿宋" w:eastAsia="仿宋" w:cs="仿宋"/>
          <w:sz w:val="32"/>
          <w:szCs w:val="24"/>
        </w:rPr>
        <w:t>项目名称：</w:t>
      </w:r>
      <w:r>
        <w:rPr>
          <w:rFonts w:hint="eastAsia" w:ascii="仿宋" w:hAnsi="仿宋" w:eastAsia="仿宋" w:cs="仿宋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24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920" w:firstLineChars="6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24"/>
          <w:u w:val="single"/>
        </w:rPr>
      </w:pPr>
      <w:r>
        <w:rPr>
          <w:rFonts w:hint="eastAsia" w:ascii="仿宋" w:hAnsi="仿宋" w:eastAsia="仿宋" w:cs="仿宋"/>
          <w:sz w:val="32"/>
          <w:u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1920" w:firstLineChars="6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24"/>
          <w:u w:val="single"/>
        </w:rPr>
      </w:pPr>
      <w:r>
        <w:rPr>
          <w:rFonts w:hint="eastAsia" w:ascii="仿宋" w:hAnsi="仿宋" w:eastAsia="仿宋" w:cs="仿宋"/>
          <w:sz w:val="32"/>
          <w:szCs w:val="24"/>
        </w:rPr>
        <w:t>项目类别：</w:t>
      </w:r>
      <w:r>
        <w:rPr>
          <w:rFonts w:hint="eastAsia" w:ascii="仿宋" w:hAnsi="仿宋" w:eastAsia="仿宋" w:cs="仿宋"/>
          <w:sz w:val="32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2"/>
          <w:szCs w:val="24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1920" w:firstLineChars="6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24"/>
          <w:u w:val="single"/>
        </w:rPr>
      </w:pPr>
      <w:r>
        <w:rPr>
          <w:rFonts w:hint="eastAsia" w:ascii="仿宋" w:hAnsi="仿宋" w:eastAsia="仿宋" w:cs="仿宋"/>
          <w:sz w:val="32"/>
          <w:szCs w:val="24"/>
        </w:rPr>
        <w:t>项目负责人：</w:t>
      </w:r>
      <w:r>
        <w:rPr>
          <w:rFonts w:hint="eastAsia" w:ascii="仿宋" w:hAnsi="仿宋" w:eastAsia="仿宋" w:cs="仿宋"/>
          <w:sz w:val="32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24"/>
          <w:u w:val="single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1920" w:firstLineChars="6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24"/>
          <w:u w:val="single"/>
        </w:rPr>
      </w:pPr>
      <w:r>
        <w:rPr>
          <w:rFonts w:hint="eastAsia" w:ascii="仿宋" w:hAnsi="仿宋" w:eastAsia="仿宋" w:cs="仿宋"/>
          <w:sz w:val="32"/>
          <w:szCs w:val="24"/>
        </w:rPr>
        <w:t>完成时间：</w:t>
      </w:r>
      <w:r>
        <w:rPr>
          <w:rFonts w:hint="eastAsia" w:ascii="仿宋" w:hAnsi="仿宋" w:eastAsia="仿宋" w:cs="仿宋"/>
          <w:sz w:val="32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32"/>
          <w:szCs w:val="24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1920" w:firstLineChars="6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32"/>
          <w:szCs w:val="24"/>
        </w:rPr>
        <w:t>所在单位：</w:t>
      </w:r>
      <w:r>
        <w:rPr>
          <w:rFonts w:hint="eastAsia" w:ascii="仿宋" w:hAnsi="仿宋" w:eastAsia="仿宋" w:cs="仿宋"/>
          <w:sz w:val="32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24"/>
          <w:u w:val="single"/>
        </w:rPr>
        <w:t xml:space="preserve">       </w:t>
      </w:r>
    </w:p>
    <w:p>
      <w:pPr>
        <w:spacing w:before="312" w:beforeLines="100" w:line="400" w:lineRule="atLeast"/>
        <w:rPr>
          <w:rFonts w:hint="eastAsia" w:ascii="仿宋" w:hAnsi="仿宋" w:eastAsia="仿宋" w:cs="仿宋"/>
          <w:b/>
          <w:bCs/>
          <w:sz w:val="24"/>
        </w:rPr>
      </w:pPr>
    </w:p>
    <w:p>
      <w:pPr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24"/>
        </w:rPr>
      </w:pPr>
      <w:r>
        <w:rPr>
          <w:rFonts w:hint="eastAsia" w:ascii="仿宋" w:hAnsi="仿宋" w:eastAsia="仿宋" w:cs="仿宋"/>
          <w:sz w:val="32"/>
          <w:szCs w:val="24"/>
        </w:rPr>
        <w:t>沈阳城市建设学院科研与学科建设处</w:t>
      </w:r>
    </w:p>
    <w:p>
      <w:pPr>
        <w:jc w:val="center"/>
        <w:rPr>
          <w:rFonts w:hint="eastAsia" w:ascii="仿宋" w:hAnsi="仿宋" w:eastAsia="仿宋" w:cs="仿宋"/>
          <w:sz w:val="32"/>
          <w:szCs w:val="24"/>
        </w:rPr>
      </w:pPr>
      <w:r>
        <w:rPr>
          <w:rFonts w:hint="eastAsia" w:ascii="仿宋" w:hAnsi="仿宋" w:eastAsia="仿宋" w:cs="仿宋"/>
          <w:sz w:val="32"/>
          <w:szCs w:val="24"/>
        </w:rPr>
        <w:t>二</w:t>
      </w:r>
      <w:r>
        <w:rPr>
          <w:rFonts w:hint="eastAsia" w:ascii="仿宋" w:hAnsi="仿宋" w:eastAsia="仿宋" w:cs="仿宋"/>
          <w:sz w:val="32"/>
          <w:szCs w:val="24"/>
        </w:rPr>
        <w:sym w:font="Symbol" w:char="F04F"/>
      </w:r>
      <w:r>
        <w:rPr>
          <w:rFonts w:hint="eastAsia" w:ascii="仿宋" w:hAnsi="仿宋" w:eastAsia="仿宋" w:cs="仿宋"/>
          <w:sz w:val="32"/>
          <w:szCs w:val="24"/>
        </w:rPr>
        <w:t>一五年制</w:t>
      </w:r>
    </w:p>
    <w:p>
      <w:pPr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jc w:val="center"/>
        <w:rPr>
          <w:rFonts w:hint="eastAsia" w:ascii="仿宋" w:hAnsi="仿宋" w:eastAsia="仿宋" w:cs="仿宋"/>
          <w:sz w:val="15"/>
          <w:szCs w:val="15"/>
        </w:rPr>
      </w:pPr>
    </w:p>
    <w:p>
      <w:pPr>
        <w:jc w:val="center"/>
        <w:rPr>
          <w:rFonts w:hint="eastAsia" w:ascii="仿宋" w:hAnsi="仿宋" w:eastAsia="仿宋" w:cs="仿宋"/>
          <w:sz w:val="15"/>
          <w:szCs w:val="15"/>
        </w:rPr>
      </w:pPr>
    </w:p>
    <w:tbl>
      <w:tblPr>
        <w:tblStyle w:val="7"/>
        <w:tblpPr w:leftFromText="180" w:rightFromText="180" w:vertAnchor="text" w:horzAnchor="page" w:tblpXSpec="center" w:tblpY="313"/>
        <w:tblOverlap w:val="never"/>
        <w:tblW w:w="103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33"/>
        <w:gridCol w:w="258"/>
        <w:gridCol w:w="520"/>
        <w:gridCol w:w="1166"/>
        <w:gridCol w:w="957"/>
        <w:gridCol w:w="267"/>
        <w:gridCol w:w="776"/>
        <w:gridCol w:w="537"/>
        <w:gridCol w:w="796"/>
        <w:gridCol w:w="1500"/>
        <w:gridCol w:w="12"/>
        <w:gridCol w:w="1941"/>
        <w:gridCol w:w="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14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6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8928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6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pacing w:val="14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pacing w:val="142"/>
                <w:sz w:val="24"/>
                <w:szCs w:val="24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pacing w:val="142"/>
                <w:sz w:val="24"/>
                <w:szCs w:val="24"/>
              </w:rPr>
              <w:t>负责人情况</w:t>
            </w:r>
          </w:p>
        </w:tc>
        <w:tc>
          <w:tcPr>
            <w:tcW w:w="15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  <w:t>姓  名</w:t>
            </w:r>
          </w:p>
        </w:tc>
        <w:tc>
          <w:tcPr>
            <w:tcW w:w="212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  <w:t>性别</w:t>
            </w:r>
          </w:p>
        </w:tc>
        <w:tc>
          <w:tcPr>
            <w:tcW w:w="13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  <w:t>出生年月</w:t>
            </w:r>
          </w:p>
        </w:tc>
        <w:tc>
          <w:tcPr>
            <w:tcW w:w="21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atLeast"/>
          <w:jc w:val="center"/>
        </w:trPr>
        <w:tc>
          <w:tcPr>
            <w:tcW w:w="6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</w:p>
        </w:tc>
        <w:tc>
          <w:tcPr>
            <w:tcW w:w="15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  <w:t>学  位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  <w:t>技术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  <w:t>职称</w:t>
            </w:r>
          </w:p>
        </w:tc>
        <w:tc>
          <w:tcPr>
            <w:tcW w:w="237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  <w:t>从事专业</w:t>
            </w:r>
          </w:p>
        </w:tc>
        <w:tc>
          <w:tcPr>
            <w:tcW w:w="21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  <w:jc w:val="center"/>
        </w:trPr>
        <w:tc>
          <w:tcPr>
            <w:tcW w:w="6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</w:p>
        </w:tc>
        <w:tc>
          <w:tcPr>
            <w:tcW w:w="15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  <w:t>联系电话</w:t>
            </w:r>
          </w:p>
        </w:tc>
        <w:tc>
          <w:tcPr>
            <w:tcW w:w="212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  <w:t>E-mail</w:t>
            </w:r>
          </w:p>
        </w:tc>
        <w:tc>
          <w:tcPr>
            <w:tcW w:w="365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6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</w:p>
        </w:tc>
        <w:tc>
          <w:tcPr>
            <w:tcW w:w="15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  <w:t>通讯地址</w:t>
            </w:r>
          </w:p>
        </w:tc>
        <w:tc>
          <w:tcPr>
            <w:tcW w:w="449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  <w:t>邮政编码</w:t>
            </w:r>
          </w:p>
        </w:tc>
        <w:tc>
          <w:tcPr>
            <w:tcW w:w="213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  <w:jc w:val="center"/>
        </w:trPr>
        <w:tc>
          <w:tcPr>
            <w:tcW w:w="675" w:type="dxa"/>
            <w:vMerge w:val="restart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pacing w:val="14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pacing w:val="142"/>
                <w:sz w:val="24"/>
                <w:szCs w:val="24"/>
              </w:rPr>
              <w:t>项目组情况（含主持人）</w:t>
            </w: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5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年月</w:t>
            </w:r>
          </w:p>
        </w:tc>
        <w:tc>
          <w:tcPr>
            <w:tcW w:w="12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专业技术职务</w:t>
            </w: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从事专业 </w:t>
            </w: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</w:tc>
        <w:tc>
          <w:tcPr>
            <w:tcW w:w="21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课题分工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6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3" w:hRule="atLeast"/>
          <w:jc w:val="center"/>
        </w:trPr>
        <w:tc>
          <w:tcPr>
            <w:tcW w:w="6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6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6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  <w:jc w:val="center"/>
        </w:trPr>
        <w:tc>
          <w:tcPr>
            <w:tcW w:w="6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6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6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6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6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8" w:type="dxa"/>
          <w:trHeight w:val="14473" w:hRule="atLeast"/>
          <w:jc w:val="center"/>
        </w:trPr>
        <w:tc>
          <w:tcPr>
            <w:tcW w:w="10138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目录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      一、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      二、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      三、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      ......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一、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研究内容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研究意义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三、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研究过程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</w:pPr>
          </w:p>
          <w:p>
            <w:pPr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  <w:t>四、研究方法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12" w:lineRule="auto"/>
              <w:ind w:right="0" w:rightChars="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五、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结果与讨论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left="0" w:leftChars="0" w:right="0" w:rightChars="0"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结论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参考文献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312" w:lineRule="auto"/>
              <w:ind w:right="0" w:rightChars="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佐证材料（附在最后，须有目录）</w:t>
            </w:r>
          </w:p>
          <w:p>
            <w:pPr>
              <w:autoSpaceDE w:val="0"/>
              <w:autoSpaceDN w:val="0"/>
              <w:spacing w:line="300" w:lineRule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3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562" w:firstLineChars="200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..反正面打印，内容应充实。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spacing w:after="120" w:afterLines="50" w:line="300" w:lineRule="auto"/>
              <w:ind w:left="0" w:firstLine="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rPr>
                <w:rFonts w:hint="eastAsia" w:ascii="仿宋" w:hAnsi="仿宋" w:eastAsia="仿宋" w:cs="仿宋"/>
                <w:color w:val="0000FF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12" w:lineRule="auto"/>
              <w:ind w:left="0" w:leftChars="0" w:right="0" w:rightChars="0" w:firstLine="420" w:firstLineChars="20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8" w:lineRule="auto"/>
              <w:ind w:right="0" w:rightChars="0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</w:rPr>
      </w:pPr>
    </w:p>
    <w:sectPr>
      <w:pgSz w:w="11906" w:h="16838"/>
      <w:pgMar w:top="1134" w:right="850" w:bottom="85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彩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唐楷飞墨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新篆简体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神工体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书宋二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方正粗圆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腾祥伯当行楷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腾祥嘉丽细黑简">
    <w:altName w:val="黑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腾祥相思体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腾祥銍谦幼儿繁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腾祥铁山楷书简">
    <w:altName w:val="宋体"/>
    <w:panose1 w:val="01010104010101010101"/>
    <w:charset w:val="86"/>
    <w:family w:val="auto"/>
    <w:pitch w:val="default"/>
    <w:sig w:usb0="00000000" w:usb1="00000000" w:usb2="00000000" w:usb3="00000000" w:csb0="00040001" w:csb1="00000000"/>
  </w:font>
  <w:font w:name="腾祥铚谦钢笔简">
    <w:altName w:val="宋体"/>
    <w:panose1 w:val="01010104010101010101"/>
    <w:charset w:val="86"/>
    <w:family w:val="auto"/>
    <w:pitch w:val="default"/>
    <w:sig w:usb0="00000000" w:usb1="00000000" w:usb2="00000000" w:usb3="00000000" w:csb0="00040001" w:csb1="00000000"/>
  </w:font>
  <w:font w:name="華康中黑體">
    <w:altName w:val="PMingLiU"/>
    <w:panose1 w:val="020B0509000000000000"/>
    <w:charset w:val="88"/>
    <w:family w:val="auto"/>
    <w:pitch w:val="default"/>
    <w:sig w:usb0="00000000" w:usb1="00000000" w:usb2="00000016" w:usb3="00000000" w:csb0="00100001" w:csb1="00000000"/>
  </w:font>
  <w:font w:name="華康雅藝體W6">
    <w:altName w:val="MingLiU"/>
    <w:panose1 w:val="040B0609000000000000"/>
    <w:charset w:val="88"/>
    <w:family w:val="auto"/>
    <w:pitch w:val="default"/>
    <w:sig w:usb0="00000000" w:usb1="00000000" w:usb2="00000016" w:usb3="00000000" w:csb0="0010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明體 Std L">
    <w:altName w:val="PMingLiU-ExtB"/>
    <w:panose1 w:val="02020300000000000000"/>
    <w:charset w:val="88"/>
    <w:family w:val="auto"/>
    <w:pitch w:val="default"/>
    <w:sig w:usb0="00000000" w:usb1="00000000" w:usb2="00000016" w:usb3="00000000" w:csb0="00120005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Adobe 宋体 Std L">
    <w:altName w:val="宋体"/>
    <w:panose1 w:val="02020300000000000000"/>
    <w:charset w:val="86"/>
    <w:family w:val="auto"/>
    <w:pitch w:val="default"/>
    <w:sig w:usb0="00000000" w:usb1="00000000" w:usb2="00000016" w:usb3="00000000" w:csb0="00060007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dobe黑体StdR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+ZHVMPp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+ZHVMPp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7E144"/>
    <w:multiLevelType w:val="singleLevel"/>
    <w:tmpl w:val="5927E144"/>
    <w:lvl w:ilvl="0" w:tentative="0">
      <w:start w:val="6"/>
      <w:numFmt w:val="chineseCounting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D65C9"/>
    <w:rsid w:val="00732A88"/>
    <w:rsid w:val="0207236F"/>
    <w:rsid w:val="03371012"/>
    <w:rsid w:val="099F5194"/>
    <w:rsid w:val="18537B61"/>
    <w:rsid w:val="265D65C9"/>
    <w:rsid w:val="29F13F9A"/>
    <w:rsid w:val="2F656140"/>
    <w:rsid w:val="33F54FED"/>
    <w:rsid w:val="3E593BBE"/>
    <w:rsid w:val="40E81086"/>
    <w:rsid w:val="5362280E"/>
    <w:rsid w:val="54C85BE1"/>
    <w:rsid w:val="5DB86D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center"/>
      <w:outlineLvl w:val="0"/>
    </w:pPr>
    <w:rPr>
      <w:rFonts w:hint="eastAsia" w:ascii="宋体" w:hAnsi="宋体" w:eastAsia="黑体" w:cs="宋体"/>
      <w:b/>
      <w:kern w:val="44"/>
      <w:sz w:val="32"/>
      <w:szCs w:val="48"/>
      <w:lang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156" w:beforeLines="50" w:after="156" w:afterLines="50" w:line="300" w:lineRule="auto"/>
      <w:outlineLvl w:val="1"/>
    </w:pPr>
    <w:rPr>
      <w:rFonts w:ascii="Cambria" w:hAnsi="Cambria"/>
      <w:b/>
      <w:bCs/>
      <w:kern w:val="2"/>
      <w:sz w:val="28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156" w:beforeLines="50" w:after="156" w:afterLines="50" w:line="300" w:lineRule="auto"/>
      <w:jc w:val="left"/>
      <w:outlineLvl w:val="2"/>
    </w:pPr>
    <w:rPr>
      <w:rFonts w:ascii="Times New Roman" w:hAnsi="Times New Roman"/>
      <w:b/>
      <w:bCs/>
      <w:sz w:val="24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qFormat/>
    <w:uiPriority w:val="0"/>
    <w:rPr>
      <w:color w:val="0000FF"/>
      <w:u w:val="single"/>
    </w:rPr>
  </w:style>
  <w:style w:type="paragraph" w:customStyle="1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title3"/>
    <w:basedOn w:val="5"/>
    <w:qFormat/>
    <w:uiPriority w:val="0"/>
  </w:style>
  <w:style w:type="character" w:customStyle="1" w:styleId="10">
    <w:name w:val="label_list1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2017-05-26T02:56:00Z</dcterms:created>
  <dc:creator>dell-</dc:creator>
  <cp:lastModifiedBy>Administrator</cp:lastModifiedBy>
  <dcterms:modified xsi:type="dcterms:W3CDTF">2017-10-17T02:40:05Z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